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0" w:rsidRPr="00E2055F" w:rsidRDefault="00D05860" w:rsidP="00D05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31"/>
      <w:bookmarkEnd w:id="0"/>
      <w:r w:rsidRPr="00E2055F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оценке налоговых расходов </w:t>
      </w:r>
      <w:r w:rsidR="003A6D1E" w:rsidRPr="00E2055F">
        <w:rPr>
          <w:rFonts w:ascii="Times New Roman" w:hAnsi="Times New Roman" w:cs="Times New Roman"/>
          <w:b/>
          <w:sz w:val="24"/>
          <w:szCs w:val="24"/>
        </w:rPr>
        <w:t xml:space="preserve">консолидированного бюджета </w:t>
      </w:r>
      <w:r w:rsidRPr="00E2055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2055F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E2055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="00E2055F" w:rsidRPr="00E2055F">
        <w:rPr>
          <w:rFonts w:ascii="Times New Roman" w:hAnsi="Times New Roman" w:cs="Times New Roman"/>
          <w:b/>
          <w:sz w:val="24"/>
          <w:szCs w:val="24"/>
        </w:rPr>
        <w:t>в</w:t>
      </w:r>
      <w:r w:rsidRPr="00E2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1E" w:rsidRPr="00E2055F">
        <w:rPr>
          <w:rFonts w:ascii="Times New Roman" w:hAnsi="Times New Roman" w:cs="Times New Roman"/>
          <w:b/>
          <w:sz w:val="24"/>
          <w:szCs w:val="24"/>
        </w:rPr>
        <w:t>20</w:t>
      </w:r>
      <w:r w:rsidR="000B004A" w:rsidRPr="00E2055F">
        <w:rPr>
          <w:rFonts w:ascii="Times New Roman" w:hAnsi="Times New Roman" w:cs="Times New Roman"/>
          <w:b/>
          <w:sz w:val="24"/>
          <w:szCs w:val="24"/>
        </w:rPr>
        <w:t>2</w:t>
      </w:r>
      <w:r w:rsidR="00606096">
        <w:rPr>
          <w:rFonts w:ascii="Times New Roman" w:hAnsi="Times New Roman" w:cs="Times New Roman"/>
          <w:b/>
          <w:sz w:val="24"/>
          <w:szCs w:val="24"/>
        </w:rPr>
        <w:t>2</w:t>
      </w:r>
      <w:r w:rsidRPr="00E2055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055F" w:rsidRPr="00E2055F">
        <w:rPr>
          <w:rFonts w:ascii="Times New Roman" w:hAnsi="Times New Roman" w:cs="Times New Roman"/>
          <w:b/>
          <w:sz w:val="24"/>
          <w:szCs w:val="24"/>
        </w:rPr>
        <w:t>у</w:t>
      </w:r>
    </w:p>
    <w:p w:rsidR="00D05860" w:rsidRPr="00E2055F" w:rsidRDefault="00D05860" w:rsidP="00D05860">
      <w:pPr>
        <w:pStyle w:val="ConsPlusNormal"/>
        <w:jc w:val="both"/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134"/>
        <w:gridCol w:w="992"/>
        <w:gridCol w:w="993"/>
        <w:gridCol w:w="1134"/>
        <w:gridCol w:w="1134"/>
        <w:gridCol w:w="992"/>
        <w:gridCol w:w="850"/>
        <w:gridCol w:w="709"/>
        <w:gridCol w:w="1276"/>
        <w:gridCol w:w="992"/>
        <w:gridCol w:w="851"/>
        <w:gridCol w:w="850"/>
        <w:gridCol w:w="851"/>
        <w:gridCol w:w="1842"/>
      </w:tblGrid>
      <w:tr w:rsidR="00E2055F" w:rsidRPr="00E2055F" w:rsidTr="000A59D7">
        <w:tc>
          <w:tcPr>
            <w:tcW w:w="283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135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налога, по которому предусматр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ваются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вые льготы, освобождения и иные преф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ренции</w:t>
            </w:r>
          </w:p>
        </w:tc>
        <w:tc>
          <w:tcPr>
            <w:tcW w:w="1134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налогового расхода</w:t>
            </w:r>
          </w:p>
        </w:tc>
        <w:tc>
          <w:tcPr>
            <w:tcW w:w="992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пального правового акта, уст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навлива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щего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вый расход</w:t>
            </w:r>
          </w:p>
        </w:tc>
        <w:tc>
          <w:tcPr>
            <w:tcW w:w="993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Категории плательщ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ков налогов, для которых предусмо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рены нал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говые льг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ты,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преференции</w:t>
            </w:r>
          </w:p>
        </w:tc>
        <w:tc>
          <w:tcPr>
            <w:tcW w:w="1134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Условия пред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ставления налоговых льгот, осв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бождений и иных преф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ренций</w:t>
            </w:r>
          </w:p>
        </w:tc>
        <w:tc>
          <w:tcPr>
            <w:tcW w:w="1134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Целевая кат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гория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вого расхода, в том числе по ОКВЭД</w:t>
            </w:r>
          </w:p>
        </w:tc>
        <w:tc>
          <w:tcPr>
            <w:tcW w:w="992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Дата начала действия права на налоговые льготы, освобожд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ния и иные преференции</w:t>
            </w:r>
          </w:p>
        </w:tc>
        <w:tc>
          <w:tcPr>
            <w:tcW w:w="850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Дата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кращения действия права на налоговые льготы,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ции</w:t>
            </w:r>
          </w:p>
        </w:tc>
        <w:tc>
          <w:tcPr>
            <w:tcW w:w="709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Куратор налог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вого расхода</w:t>
            </w:r>
          </w:p>
        </w:tc>
        <w:tc>
          <w:tcPr>
            <w:tcW w:w="1276" w:type="dxa"/>
            <w:vMerge w:val="restart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 реквизиты мун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ципальной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граммы (ее структурного элемента) и (или) муниципального правового акта, определяющего цели социально-экономической политики мун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ципального ра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й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она, не относ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щиеся к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пальным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граммам</w:t>
            </w:r>
          </w:p>
        </w:tc>
        <w:tc>
          <w:tcPr>
            <w:tcW w:w="1843" w:type="dxa"/>
            <w:gridSpan w:val="2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Оценка объема налоговых расходов</w:t>
            </w:r>
          </w:p>
        </w:tc>
        <w:tc>
          <w:tcPr>
            <w:tcW w:w="3543" w:type="dxa"/>
            <w:gridSpan w:val="3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Оценка эффективности налоговых расходов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05860" w:rsidRPr="00E2055F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Численность плательщ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ков, воспол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зовавшихся налоговыми льготами, освобожд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ниями и иными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ференциями (ед.)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Объем налоговых льгот,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ций, предоста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ленных плател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щикам (тыс. руб.)</w:t>
            </w:r>
          </w:p>
        </w:tc>
        <w:tc>
          <w:tcPr>
            <w:tcW w:w="850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Цели предоста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ления налоговых льгот, освобо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ций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Наимен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вание и значение показателя (индикат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ра) дост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жения цели м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ниципал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ной пр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граммы и (или) цели социально-эконом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ческой политики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пального района, не относ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щейся к муниц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пальным програ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мам</w:t>
            </w:r>
          </w:p>
        </w:tc>
        <w:tc>
          <w:tcPr>
            <w:tcW w:w="184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Результат оценки эффе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тивности налогового расхода</w:t>
            </w:r>
          </w:p>
        </w:tc>
      </w:tr>
      <w:tr w:rsidR="00E2055F" w:rsidRPr="00E2055F" w:rsidTr="000A59D7">
        <w:tc>
          <w:tcPr>
            <w:tcW w:w="283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5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842" w:type="dxa"/>
          </w:tcPr>
          <w:p w:rsidR="00D05860" w:rsidRPr="00E2055F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E2055F" w:rsidRPr="00E2055F" w:rsidTr="000A59D7">
        <w:tc>
          <w:tcPr>
            <w:tcW w:w="283" w:type="dxa"/>
            <w:vMerge w:val="restart"/>
          </w:tcPr>
          <w:p w:rsidR="00D41226" w:rsidRPr="00E2055F" w:rsidRDefault="00F134B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5" w:type="dxa"/>
            <w:vMerge w:val="restart"/>
          </w:tcPr>
          <w:p w:rsidR="00D41226" w:rsidRPr="00E2055F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Земельный налог, устана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ливаемый пре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ставительными органами 2 (двух) горо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ских и 15 (пя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надцати) сел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ских поселений</w:t>
            </w:r>
          </w:p>
        </w:tc>
        <w:tc>
          <w:tcPr>
            <w:tcW w:w="1134" w:type="dxa"/>
            <w:vMerge w:val="restart"/>
          </w:tcPr>
          <w:p w:rsidR="00D41226" w:rsidRPr="00E2055F" w:rsidRDefault="00D41226" w:rsidP="00D4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Социальные налоговые расходы мун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ципальных образований;</w:t>
            </w:r>
          </w:p>
          <w:p w:rsidR="00D41226" w:rsidRPr="00E2055F" w:rsidRDefault="00D41226" w:rsidP="0069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налоговые расходы мун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ципальных образований </w:t>
            </w:r>
          </w:p>
          <w:p w:rsidR="00D41226" w:rsidRPr="00E2055F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1226" w:rsidRPr="00E2055F" w:rsidRDefault="00D41226" w:rsidP="001B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Городское поселение город Белебей от 17.11.2006, № 90</w:t>
            </w:r>
          </w:p>
        </w:tc>
        <w:tc>
          <w:tcPr>
            <w:tcW w:w="993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41226" w:rsidRPr="00E2055F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  <w:p w:rsidR="00D41226" w:rsidRPr="00E2055F" w:rsidRDefault="00D41226" w:rsidP="0060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D41226" w:rsidRPr="00E2055F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городского пос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ления город Бел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бей от 17.11.2006 года № 90 «Об установлении земельного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га»</w:t>
            </w:r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Pr="00E2055F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2055F" w:rsidRDefault="00D41226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2055F" w:rsidRDefault="00D41226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2055F" w:rsidRDefault="00D41226" w:rsidP="00C976C8"/>
        </w:tc>
        <w:tc>
          <w:tcPr>
            <w:tcW w:w="1842" w:type="dxa"/>
          </w:tcPr>
          <w:p w:rsidR="00D41226" w:rsidRPr="00E2055F" w:rsidRDefault="00D41226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41226" w:rsidRPr="00E2055F" w:rsidRDefault="00D41226" w:rsidP="00C976C8"/>
        </w:tc>
      </w:tr>
      <w:tr w:rsidR="00E2055F" w:rsidRPr="00E2055F" w:rsidTr="000A59D7">
        <w:trPr>
          <w:trHeight w:val="2295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582CDD" w:rsidP="00FE5F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E5F9F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51" w:type="dxa"/>
          </w:tcPr>
          <w:p w:rsidR="00582CDD" w:rsidRPr="00E2055F" w:rsidRDefault="00582CDD" w:rsidP="00FE5F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FE5F9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8629F1" w:rsidRPr="00E2055F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582CDD" w:rsidRPr="00E2055F" w:rsidRDefault="00582CDD" w:rsidP="00C976C8"/>
        </w:tc>
      </w:tr>
      <w:tr w:rsidR="00E2055F" w:rsidRPr="00E2055F" w:rsidTr="000A59D7">
        <w:trPr>
          <w:trHeight w:val="219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1134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FE5F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82CDD" w:rsidRPr="00E2055F" w:rsidRDefault="008629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582CDD" w:rsidRPr="00E2055F" w:rsidRDefault="00582CDD" w:rsidP="00C976C8"/>
        </w:tc>
      </w:tr>
      <w:tr w:rsidR="00E2055F" w:rsidRPr="00E2055F" w:rsidTr="000A59D7">
        <w:trPr>
          <w:trHeight w:val="778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FE5F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51" w:type="dxa"/>
          </w:tcPr>
          <w:p w:rsidR="00582CDD" w:rsidRPr="00E2055F" w:rsidRDefault="00FE5F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582CDD" w:rsidRPr="00E2055F" w:rsidRDefault="00582CDD" w:rsidP="00C976C8"/>
        </w:tc>
      </w:tr>
      <w:tr w:rsidR="00E2055F" w:rsidRPr="00E2055F" w:rsidTr="000A59D7">
        <w:trPr>
          <w:trHeight w:val="1174"/>
        </w:trPr>
        <w:tc>
          <w:tcPr>
            <w:tcW w:w="283" w:type="dxa"/>
            <w:vMerge/>
          </w:tcPr>
          <w:p w:rsidR="00582CDD" w:rsidRPr="00E2055F" w:rsidRDefault="00582CD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582CDD" w:rsidRPr="00E2055F" w:rsidRDefault="00582CD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82CDD" w:rsidRPr="00E2055F" w:rsidRDefault="00582CD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82CDD" w:rsidRPr="00E2055F" w:rsidRDefault="00582CDD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582CDD" w:rsidRPr="00E2055F" w:rsidRDefault="00582CDD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582CDD" w:rsidRPr="00E2055F" w:rsidRDefault="0058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2055F" w:rsidRDefault="00582CDD" w:rsidP="00C976C8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582CDD" w:rsidRPr="00E2055F" w:rsidRDefault="00582CDD" w:rsidP="00C976C8"/>
        </w:tc>
        <w:tc>
          <w:tcPr>
            <w:tcW w:w="1842" w:type="dxa"/>
          </w:tcPr>
          <w:p w:rsidR="00582CDD" w:rsidRPr="00E2055F" w:rsidRDefault="00611C36" w:rsidP="00611C36">
            <w:pPr>
              <w:autoSpaceDE w:val="0"/>
              <w:autoSpaceDN w:val="0"/>
              <w:adjustRightInd w:val="0"/>
              <w:spacing w:after="0" w:line="240" w:lineRule="auto"/>
            </w:pP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Прекратил свое действие с 1 января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года в </w:t>
            </w:r>
            <w:proofErr w:type="spellStart"/>
            <w:proofErr w:type="gram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D030A3">
        <w:trPr>
          <w:trHeight w:val="4132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D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Юридические лица, вкл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ченные в реестр рез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дентов терр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тории опер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жающего социально-экономич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тия в соотве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ствии с Фед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ральным </w:t>
            </w:r>
            <w:hyperlink r:id="rId6" w:history="1">
              <w:r w:rsidRPr="00E2055F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от 29 декабря 2014 года № 473-ФЗ "О терр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ториях оп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режающего социально-экономич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тия в Росси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Федер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ции"</w:t>
            </w:r>
          </w:p>
        </w:tc>
        <w:tc>
          <w:tcPr>
            <w:tcW w:w="1134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D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 и послед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ющее увелич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доходов местного бю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жета. Условия возникают с момента во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никновения права собстве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ности на ка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дый земельный участок, пр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знаваемого объектом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гообложения в соответствии Налоговым </w:t>
            </w:r>
            <w:hyperlink r:id="rId7" w:history="1">
              <w:r w:rsidRPr="00E2055F">
                <w:rPr>
                  <w:rFonts w:ascii="Times New Roman" w:hAnsi="Times New Roman" w:cs="Times New Roman"/>
                  <w:sz w:val="14"/>
                  <w:szCs w:val="14"/>
                </w:rPr>
                <w:t>кодексом</w:t>
              </w:r>
            </w:hyperlink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сийской Фед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рации.</w:t>
            </w: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01.01.2017</w:t>
            </w:r>
          </w:p>
        </w:tc>
        <w:tc>
          <w:tcPr>
            <w:tcW w:w="850" w:type="dxa"/>
          </w:tcPr>
          <w:p w:rsidR="00A4639B" w:rsidRPr="00E2055F" w:rsidRDefault="00A4639B" w:rsidP="00D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Не более срока существ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вания территории опережа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щего соц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ально-экономич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ского ра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вития "Белебей"</w:t>
            </w:r>
          </w:p>
        </w:tc>
        <w:tc>
          <w:tcPr>
            <w:tcW w:w="709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4639B" w:rsidRPr="00E2055F" w:rsidRDefault="00A4639B" w:rsidP="00C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городского пос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ления г. Белебей муниципального района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Белебее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район 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публики Башко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тостан от 15.03.2017 года № 68</w:t>
            </w:r>
          </w:p>
          <w:p w:rsidR="00A4639B" w:rsidRPr="00E2055F" w:rsidRDefault="00A4639B" w:rsidP="00D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"О внесении 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полнения в реш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Совета горо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город Белебей муниципального района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Белебее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район 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публики Башко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тостан от 17 ноя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ря 2006 года № 90 "Об установлении земельного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га"</w:t>
            </w: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A4639B" w:rsidRPr="00E2055F" w:rsidRDefault="00A4639B" w:rsidP="00D030A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A4639B" w:rsidRPr="00E2055F" w:rsidRDefault="00A4639B" w:rsidP="00D030A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rPr>
          <w:trHeight w:val="112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Городское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риютово</w:t>
            </w:r>
            <w:proofErr w:type="spellEnd"/>
            <w:r w:rsidRPr="00E2055F">
              <w:t xml:space="preserve">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от 09.11.2006, № 7</w:t>
            </w:r>
          </w:p>
        </w:tc>
        <w:tc>
          <w:tcPr>
            <w:tcW w:w="993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городского пос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ления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риютово</w:t>
            </w:r>
            <w:proofErr w:type="spellEnd"/>
            <w:r w:rsidRPr="00E2055F">
              <w:t xml:space="preserve">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от 09.11.2006 года № 7 «Об устано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лении земельного налога»</w:t>
            </w:r>
          </w:p>
        </w:tc>
        <w:tc>
          <w:tcPr>
            <w:tcW w:w="992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324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ленные для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58586A" w:rsidRPr="00E2055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E26A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 w:rsidP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DE26A7"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rPr>
          <w:trHeight w:val="40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:rsidR="00A4639B" w:rsidRPr="00E2055F" w:rsidRDefault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314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611C36" w:rsidP="00AC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Аксаковский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14.11.2006, № 4</w:t>
            </w: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Аксаковский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 года 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DE26A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A4639B" w:rsidRPr="00E2055F" w:rsidRDefault="00A4639B" w:rsidP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DE26A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D030A3">
        <w:trPr>
          <w:trHeight w:val="486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DE26A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A4639B" w:rsidRPr="00E2055F" w:rsidRDefault="00DE26A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D030A3">
        <w:trPr>
          <w:trHeight w:val="129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611C36" w:rsidP="00675B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Анновский сельсовет от 09.11.2006, № 1</w:t>
            </w: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A4639B" w:rsidRPr="00E2055F" w:rsidRDefault="00A4639B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Анновский сельсовет от 09.11.2006 года № 1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A4639B" w:rsidP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DE26A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4639B" w:rsidRPr="00E2055F" w:rsidRDefault="00A4639B" w:rsidP="00DE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DE26A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758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DE26A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4639B" w:rsidRPr="00E2055F" w:rsidRDefault="00DE26A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D030A3">
        <w:trPr>
          <w:trHeight w:val="1327"/>
        </w:trPr>
        <w:tc>
          <w:tcPr>
            <w:tcW w:w="283" w:type="dxa"/>
            <w:vMerge/>
          </w:tcPr>
          <w:p w:rsidR="00A4639B" w:rsidRPr="00E2055F" w:rsidRDefault="00A4639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A4639B" w:rsidRPr="00E2055F" w:rsidRDefault="00A4639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639B" w:rsidRPr="00E2055F" w:rsidRDefault="00A4639B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A4639B" w:rsidRPr="00E2055F" w:rsidRDefault="00A4639B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4639B" w:rsidRPr="00E2055F" w:rsidRDefault="00A463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4639B" w:rsidRPr="00E2055F" w:rsidRDefault="00A4639B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4639B" w:rsidRPr="00E2055F" w:rsidRDefault="00DE26A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A4639B" w:rsidRPr="00E2055F" w:rsidRDefault="00DE26A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A4639B" w:rsidRPr="00E2055F" w:rsidRDefault="00A4639B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A4639B" w:rsidRPr="00E2055F" w:rsidRDefault="00611C36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Прекратил свое действие с 1 января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года в </w:t>
            </w:r>
            <w:proofErr w:type="spellStart"/>
            <w:proofErr w:type="gram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Баженовский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14.11.2006, №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ния социальной поддержки 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Баженовский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14.11.2006 года №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D030A3">
        <w:trPr>
          <w:trHeight w:val="2275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D73633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611C36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Донской сельсовет от 03.11.2006, № 3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Донской сельсовет от 03.11.2006 года № 3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8D5E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8D5EC7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D73633" w:rsidP="008D5E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8D5EC7"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D030A3">
        <w:trPr>
          <w:trHeight w:val="473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8D5EC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8D5EC7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щие субъекты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611C36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1C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Прекратил свое действие с 1 января 2022 года в </w:t>
            </w:r>
            <w:proofErr w:type="spellStart"/>
            <w:proofErr w:type="gram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соответ-</w:t>
            </w:r>
            <w:r w:rsidRPr="00611C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ствии</w:t>
            </w:r>
            <w:proofErr w:type="spellEnd"/>
            <w:proofErr w:type="gram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Ермолки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02.11.2006, № 19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Ермолкинский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02.11.2006 года № 19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D030A3">
        <w:trPr>
          <w:trHeight w:val="1303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Прекратил свое действие с 1 января 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года в </w:t>
            </w:r>
            <w:proofErr w:type="spellStart"/>
            <w:proofErr w:type="gram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611C36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Знаменский сельсовет от 14.11.2006,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Знаменский сельсовет от 14.11.2006, года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тивных и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24.10.2006,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24.10.2006 года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D73633">
        <w:trPr>
          <w:trHeight w:val="891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D73633" w:rsidRPr="00E2055F" w:rsidRDefault="00D73633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Малиновский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 от 30.10.2006,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Малиновский 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 от 30.10.2006 года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D030A3">
        <w:trPr>
          <w:trHeight w:val="1423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Метевбаше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30.10 2006, № 4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Метевбаше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30.10 2006 года № 4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1023"/>
        </w:trPr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D73633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D73633" w:rsidRPr="00E2055F" w:rsidRDefault="00D73633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Рассвето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30.11.2006, № 2</w:t>
            </w: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D73633" w:rsidRPr="00E2055F" w:rsidRDefault="00D73633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Рассветовский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30.11.2006 года № 2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D73633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D73633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73633" w:rsidRPr="00E2055F" w:rsidRDefault="00D73633" w:rsidP="006C7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C70E9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73633" w:rsidRPr="00E2055F" w:rsidRDefault="00155070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5070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155070">
              <w:rPr>
                <w:rFonts w:ascii="Times New Roman" w:hAnsi="Times New Roman" w:cs="Times New Roman"/>
                <w:sz w:val="14"/>
                <w:szCs w:val="14"/>
              </w:rPr>
              <w:t>уста-</w:t>
            </w:r>
            <w:proofErr w:type="spellStart"/>
            <w:r w:rsidRPr="00155070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spellEnd"/>
            <w:proofErr w:type="gramEnd"/>
          </w:p>
        </w:tc>
        <w:tc>
          <w:tcPr>
            <w:tcW w:w="851" w:type="dxa"/>
          </w:tcPr>
          <w:p w:rsidR="00D73633" w:rsidRPr="00E2055F" w:rsidRDefault="00155070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5070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155070">
              <w:rPr>
                <w:rFonts w:ascii="Times New Roman" w:hAnsi="Times New Roman" w:cs="Times New Roman"/>
                <w:sz w:val="14"/>
                <w:szCs w:val="14"/>
              </w:rPr>
              <w:t>уста-</w:t>
            </w:r>
            <w:proofErr w:type="spellStart"/>
            <w:r w:rsidRPr="00155070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spellEnd"/>
            <w:proofErr w:type="gramEnd"/>
          </w:p>
        </w:tc>
        <w:tc>
          <w:tcPr>
            <w:tcW w:w="1842" w:type="dxa"/>
          </w:tcPr>
          <w:p w:rsidR="00D73633" w:rsidRPr="00E2055F" w:rsidRDefault="00155070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73633" w:rsidRPr="00E2055F" w:rsidRDefault="006C70E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D73633" w:rsidRPr="00E2055F" w:rsidRDefault="00155070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D73633" w:rsidRPr="00E2055F" w:rsidRDefault="00155070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D73633" w:rsidRPr="00E2055F" w:rsidRDefault="00155070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0A59D7">
        <w:tc>
          <w:tcPr>
            <w:tcW w:w="283" w:type="dxa"/>
            <w:vMerge/>
          </w:tcPr>
          <w:p w:rsidR="00D73633" w:rsidRPr="00E2055F" w:rsidRDefault="00D73633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73633" w:rsidRPr="00E2055F" w:rsidRDefault="00D73633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33" w:rsidRPr="00E2055F" w:rsidRDefault="00D73633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D73633" w:rsidRPr="00E2055F" w:rsidRDefault="00D73633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73633" w:rsidRPr="00E2055F" w:rsidRDefault="00D73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73633" w:rsidRPr="00E2055F" w:rsidRDefault="00D73633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D73633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3633" w:rsidRPr="00E2055F" w:rsidRDefault="00D7363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D73633" w:rsidRPr="00E2055F" w:rsidRDefault="00763EC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Семенки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14.11.2006, № 22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Семенкинский сельсовет от 14.11.2006 года № 22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2E126D" w:rsidRPr="00E2055F" w:rsidRDefault="002E126D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27.10.2006, № 6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от 27.10.2006 года № 6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rPr>
          <w:trHeight w:val="2039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2E126D" w:rsidRPr="00E2055F" w:rsidRDefault="006B3913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2E126D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Тузлукуше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 сельс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вет от 14.11.2006, № 3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Тузлукуше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ский сельсовет от 14.11.2006 года № 3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0,5%0</w:t>
            </w:r>
          </w:p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2E126D" w:rsidRPr="00E2055F" w:rsidRDefault="002E126D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155070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763EC9">
        <w:trPr>
          <w:trHeight w:val="1469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851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2E126D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Сельское поселение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-Ивановский сельсовет от 14.11.2006, № 1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ния </w:t>
            </w:r>
            <w:proofErr w:type="spell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-Ивановский 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совет от 14.11.2006 года № 1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0,5%0</w:t>
            </w:r>
          </w:p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2E126D" w:rsidRPr="00E2055F" w:rsidRDefault="002E126D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</w:tc>
        <w:tc>
          <w:tcPr>
            <w:tcW w:w="1842" w:type="dxa"/>
          </w:tcPr>
          <w:p w:rsidR="002E126D" w:rsidRPr="00E2055F" w:rsidRDefault="002E126D" w:rsidP="00D030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</w:tc>
      </w:tr>
      <w:tr w:rsidR="00E2055F" w:rsidRPr="00E2055F" w:rsidTr="00763EC9">
        <w:trPr>
          <w:trHeight w:val="182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Сельское поселение Шаровский сельсовет от 19.11.2006, № 15</w:t>
            </w: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необходим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стью обеспеч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bCs/>
                <w:sz w:val="14"/>
                <w:szCs w:val="14"/>
              </w:rPr>
              <w:t>ния социальной поддержки населения</w:t>
            </w:r>
          </w:p>
        </w:tc>
        <w:tc>
          <w:tcPr>
            <w:tcW w:w="992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0" w:type="dxa"/>
            <w:vMerge w:val="restart"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709" w:type="dxa"/>
            <w:vMerge w:val="restart"/>
          </w:tcPr>
          <w:p w:rsidR="002E126D" w:rsidRPr="00E2055F" w:rsidRDefault="002E126D"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Админ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страция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6" w:type="dxa"/>
            <w:vMerge w:val="restart"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Решение Совета сельского посел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ния Шаровский сельсовет от 19.11.2006 года № 15 «Об установл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0A59D7"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1134" w:type="dxa"/>
            <w:vMerge w:val="restart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Снижение нал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говой ставки с 1,5% до 0,5%0</w:t>
            </w:r>
          </w:p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2E126D" w:rsidP="00FB448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Всего - </w:t>
            </w:r>
            <w:r w:rsidR="00FB448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2E126D" w:rsidP="006B39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Всего-</w:t>
            </w:r>
            <w:r w:rsidR="006B3913" w:rsidRPr="00E2055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763EC9">
        <w:trPr>
          <w:trHeight w:val="615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055F" w:rsidRPr="00E2055F" w:rsidTr="00763EC9">
        <w:trPr>
          <w:trHeight w:val="1283"/>
        </w:trPr>
        <w:tc>
          <w:tcPr>
            <w:tcW w:w="283" w:type="dxa"/>
            <w:vMerge/>
          </w:tcPr>
          <w:p w:rsidR="002E126D" w:rsidRPr="00E2055F" w:rsidRDefault="002E126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2E126D" w:rsidRPr="00E2055F" w:rsidRDefault="002E126D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E126D" w:rsidRPr="00E2055F" w:rsidRDefault="002E126D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134" w:type="dxa"/>
          </w:tcPr>
          <w:p w:rsidR="002E126D" w:rsidRPr="00E2055F" w:rsidRDefault="002E126D" w:rsidP="00C9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Стимулиров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ние экономич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активности субъектов пре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принимател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ской деятельн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992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E126D" w:rsidRPr="00E2055F" w:rsidRDefault="002E126D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E126D" w:rsidRPr="00E2055F" w:rsidRDefault="002E12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E126D" w:rsidRPr="00E2055F" w:rsidRDefault="002E126D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</w:tcPr>
          <w:p w:rsidR="002E126D" w:rsidRPr="00E2055F" w:rsidRDefault="00FB4489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E2055F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2E126D" w:rsidRPr="00E2055F" w:rsidRDefault="002E126D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763EC9" w:rsidP="006C25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Прекратил свое действие с 1 января 2022 года в </w:t>
            </w:r>
            <w:proofErr w:type="spellStart"/>
            <w:proofErr w:type="gram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соответ-ствии</w:t>
            </w:r>
            <w:proofErr w:type="spellEnd"/>
            <w:proofErr w:type="gram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с законодательством и решением представитель-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органа </w:t>
            </w:r>
            <w:proofErr w:type="spellStart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>муниципально-го</w:t>
            </w:r>
            <w:proofErr w:type="spellEnd"/>
            <w:r w:rsidRPr="00763EC9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</w:tr>
      <w:tr w:rsidR="00E2055F" w:rsidRPr="00E2055F" w:rsidTr="000A59D7">
        <w:tc>
          <w:tcPr>
            <w:tcW w:w="10632" w:type="dxa"/>
            <w:gridSpan w:val="11"/>
          </w:tcPr>
          <w:p w:rsidR="002E126D" w:rsidRPr="00E2055F" w:rsidRDefault="002E126D" w:rsidP="00D4122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055F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992" w:type="dxa"/>
          </w:tcPr>
          <w:p w:rsidR="002E126D" w:rsidRPr="00E2055F" w:rsidRDefault="00F134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</w:t>
            </w:r>
          </w:p>
        </w:tc>
        <w:tc>
          <w:tcPr>
            <w:tcW w:w="851" w:type="dxa"/>
          </w:tcPr>
          <w:p w:rsidR="002E126D" w:rsidRPr="00E2055F" w:rsidRDefault="00F134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</w:t>
            </w:r>
          </w:p>
        </w:tc>
        <w:tc>
          <w:tcPr>
            <w:tcW w:w="850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E126D" w:rsidRPr="00E2055F" w:rsidRDefault="002E126D" w:rsidP="00C976C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05860" w:rsidRPr="00385EBA" w:rsidRDefault="00F134BB" w:rsidP="00155070">
      <w:pPr>
        <w:rPr>
          <w:rFonts w:ascii="Times New Roman" w:hAnsi="Times New Roman" w:cs="Times New Roman"/>
          <w:sz w:val="24"/>
          <w:szCs w:val="24"/>
        </w:rPr>
      </w:pPr>
      <w:r w:rsidRPr="00F134BB">
        <w:rPr>
          <w:rFonts w:ascii="Times New Roman" w:hAnsi="Times New Roman" w:cs="Times New Roman"/>
          <w:sz w:val="24"/>
          <w:szCs w:val="24"/>
        </w:rPr>
        <w:t xml:space="preserve">Льготы по налогу на имущество физических лиц решениями органов местного самоуправления муниципального района </w:t>
      </w:r>
      <w:proofErr w:type="spellStart"/>
      <w:r w:rsidRPr="00F134BB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134BB">
        <w:rPr>
          <w:rFonts w:ascii="Times New Roman" w:hAnsi="Times New Roman" w:cs="Times New Roman"/>
          <w:sz w:val="24"/>
          <w:szCs w:val="24"/>
        </w:rPr>
        <w:t xml:space="preserve"> район не установлены</w:t>
      </w:r>
      <w:bookmarkStart w:id="1" w:name="_GoBack"/>
      <w:bookmarkEnd w:id="1"/>
    </w:p>
    <w:sectPr w:rsidR="00D05860" w:rsidRPr="00385EBA" w:rsidSect="003A6D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0"/>
    <w:rsid w:val="00035D79"/>
    <w:rsid w:val="00036251"/>
    <w:rsid w:val="0008248B"/>
    <w:rsid w:val="000A049C"/>
    <w:rsid w:val="000A2DCA"/>
    <w:rsid w:val="000A59D7"/>
    <w:rsid w:val="000B004A"/>
    <w:rsid w:val="000E31D7"/>
    <w:rsid w:val="001464C0"/>
    <w:rsid w:val="00155070"/>
    <w:rsid w:val="00194427"/>
    <w:rsid w:val="001B521B"/>
    <w:rsid w:val="001C5972"/>
    <w:rsid w:val="001E44C4"/>
    <w:rsid w:val="001E5A57"/>
    <w:rsid w:val="001F00F0"/>
    <w:rsid w:val="00211505"/>
    <w:rsid w:val="002338E1"/>
    <w:rsid w:val="0029788D"/>
    <w:rsid w:val="002C6483"/>
    <w:rsid w:val="002D0FDC"/>
    <w:rsid w:val="002D17DD"/>
    <w:rsid w:val="002E126D"/>
    <w:rsid w:val="003006D8"/>
    <w:rsid w:val="003245D2"/>
    <w:rsid w:val="00350E3C"/>
    <w:rsid w:val="00357570"/>
    <w:rsid w:val="00385EBA"/>
    <w:rsid w:val="003906F6"/>
    <w:rsid w:val="003A1D92"/>
    <w:rsid w:val="003A6D1E"/>
    <w:rsid w:val="003D1802"/>
    <w:rsid w:val="0040423D"/>
    <w:rsid w:val="0046226F"/>
    <w:rsid w:val="0049391C"/>
    <w:rsid w:val="004A405A"/>
    <w:rsid w:val="004C46F9"/>
    <w:rsid w:val="00531594"/>
    <w:rsid w:val="00537B53"/>
    <w:rsid w:val="00582CDD"/>
    <w:rsid w:val="0058586A"/>
    <w:rsid w:val="005A21B6"/>
    <w:rsid w:val="005D2D2F"/>
    <w:rsid w:val="005D6151"/>
    <w:rsid w:val="005E1246"/>
    <w:rsid w:val="00606096"/>
    <w:rsid w:val="006065C5"/>
    <w:rsid w:val="00611C36"/>
    <w:rsid w:val="006202EF"/>
    <w:rsid w:val="00675B0A"/>
    <w:rsid w:val="00680C86"/>
    <w:rsid w:val="00687ED8"/>
    <w:rsid w:val="0069222F"/>
    <w:rsid w:val="006A5A26"/>
    <w:rsid w:val="006B3913"/>
    <w:rsid w:val="006C2596"/>
    <w:rsid w:val="006C70E9"/>
    <w:rsid w:val="006D019F"/>
    <w:rsid w:val="006F4DEF"/>
    <w:rsid w:val="007179F5"/>
    <w:rsid w:val="0076089E"/>
    <w:rsid w:val="00763EC9"/>
    <w:rsid w:val="00774AEF"/>
    <w:rsid w:val="007763C3"/>
    <w:rsid w:val="00776AAF"/>
    <w:rsid w:val="007C35D5"/>
    <w:rsid w:val="007C39C6"/>
    <w:rsid w:val="007C3A11"/>
    <w:rsid w:val="007F5013"/>
    <w:rsid w:val="0085041A"/>
    <w:rsid w:val="00861EBC"/>
    <w:rsid w:val="008629F1"/>
    <w:rsid w:val="008D448C"/>
    <w:rsid w:val="008D5EC7"/>
    <w:rsid w:val="009378A7"/>
    <w:rsid w:val="009B6621"/>
    <w:rsid w:val="009D59E0"/>
    <w:rsid w:val="00A07C93"/>
    <w:rsid w:val="00A40EE0"/>
    <w:rsid w:val="00A4639B"/>
    <w:rsid w:val="00A6208E"/>
    <w:rsid w:val="00A62CFB"/>
    <w:rsid w:val="00A776A2"/>
    <w:rsid w:val="00A8097A"/>
    <w:rsid w:val="00A86ECF"/>
    <w:rsid w:val="00AC1E4E"/>
    <w:rsid w:val="00AC441B"/>
    <w:rsid w:val="00AD053D"/>
    <w:rsid w:val="00AD7E19"/>
    <w:rsid w:val="00AF299A"/>
    <w:rsid w:val="00B17921"/>
    <w:rsid w:val="00B37750"/>
    <w:rsid w:val="00B434CB"/>
    <w:rsid w:val="00B518FC"/>
    <w:rsid w:val="00B61186"/>
    <w:rsid w:val="00B9504A"/>
    <w:rsid w:val="00BF58BB"/>
    <w:rsid w:val="00C17CD5"/>
    <w:rsid w:val="00C36F20"/>
    <w:rsid w:val="00C37C2A"/>
    <w:rsid w:val="00C555F1"/>
    <w:rsid w:val="00C575F6"/>
    <w:rsid w:val="00C57FB8"/>
    <w:rsid w:val="00C6574C"/>
    <w:rsid w:val="00C676A0"/>
    <w:rsid w:val="00C73F0A"/>
    <w:rsid w:val="00C842A5"/>
    <w:rsid w:val="00C908EA"/>
    <w:rsid w:val="00C976C8"/>
    <w:rsid w:val="00CC5AD2"/>
    <w:rsid w:val="00CD105B"/>
    <w:rsid w:val="00CE37C3"/>
    <w:rsid w:val="00CE4F1E"/>
    <w:rsid w:val="00D030A3"/>
    <w:rsid w:val="00D05860"/>
    <w:rsid w:val="00D20603"/>
    <w:rsid w:val="00D41226"/>
    <w:rsid w:val="00D506F3"/>
    <w:rsid w:val="00D73633"/>
    <w:rsid w:val="00DB5D04"/>
    <w:rsid w:val="00DC26A1"/>
    <w:rsid w:val="00DE26A7"/>
    <w:rsid w:val="00E2055F"/>
    <w:rsid w:val="00E24616"/>
    <w:rsid w:val="00E419DE"/>
    <w:rsid w:val="00E43983"/>
    <w:rsid w:val="00E641A9"/>
    <w:rsid w:val="00EC05A7"/>
    <w:rsid w:val="00ED29B1"/>
    <w:rsid w:val="00ED77AC"/>
    <w:rsid w:val="00EE17D9"/>
    <w:rsid w:val="00EE48E7"/>
    <w:rsid w:val="00F134BB"/>
    <w:rsid w:val="00F25A8C"/>
    <w:rsid w:val="00F30884"/>
    <w:rsid w:val="00F454A2"/>
    <w:rsid w:val="00F54746"/>
    <w:rsid w:val="00F779D8"/>
    <w:rsid w:val="00FA4E06"/>
    <w:rsid w:val="00FB3A5E"/>
    <w:rsid w:val="00FB4489"/>
    <w:rsid w:val="00FC25B2"/>
    <w:rsid w:val="00FD5023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D8AB4A5081DCB694DE28BB1E51C571A94C231892542B3B2ACA09D5F69FCF29517E79BDCF7C33A1C60DAA4B98z43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A118828A3A644AAFD48FB50F782C1E0752914CA50FC88C90C1231E20AD3FCC4C38190D27822C06DBB11E0438AD2EC0EC0C58A4D6A6A6C756M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70E1-E9C4-405C-A851-A888BA9E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Ялалетдинов</cp:lastModifiedBy>
  <cp:revision>8</cp:revision>
  <cp:lastPrinted>2022-08-09T04:35:00Z</cp:lastPrinted>
  <dcterms:created xsi:type="dcterms:W3CDTF">2022-08-08T05:39:00Z</dcterms:created>
  <dcterms:modified xsi:type="dcterms:W3CDTF">2022-08-09T11:11:00Z</dcterms:modified>
</cp:coreProperties>
</file>